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D7F89" w14:textId="77777777" w:rsidR="008D106F" w:rsidRPr="006950E7" w:rsidRDefault="008D106F" w:rsidP="008D106F">
      <w:pPr>
        <w:spacing w:after="0" w:line="240" w:lineRule="auto"/>
        <w:jc w:val="center"/>
        <w:rPr>
          <w:rFonts w:ascii="Arial Narrow" w:eastAsia="Calibri" w:hAnsi="Arial Narrow"/>
          <w:b/>
          <w:bCs/>
          <w:sz w:val="28"/>
          <w:szCs w:val="28"/>
        </w:rPr>
      </w:pPr>
      <w:r w:rsidRPr="006950E7">
        <w:rPr>
          <w:rFonts w:ascii="Arial Narrow" w:eastAsia="Calibri" w:hAnsi="Arial Narrow"/>
          <w:b/>
          <w:bCs/>
          <w:sz w:val="28"/>
          <w:szCs w:val="28"/>
        </w:rPr>
        <w:t>График</w:t>
      </w:r>
    </w:p>
    <w:p w14:paraId="74D25361" w14:textId="77777777" w:rsidR="008D106F" w:rsidRPr="006950E7" w:rsidRDefault="008D106F" w:rsidP="008D106F">
      <w:pPr>
        <w:spacing w:after="0" w:line="240" w:lineRule="auto"/>
        <w:jc w:val="center"/>
        <w:rPr>
          <w:rFonts w:ascii="Arial Narrow" w:eastAsia="Calibri" w:hAnsi="Arial Narrow"/>
          <w:b/>
          <w:bCs/>
          <w:sz w:val="28"/>
          <w:szCs w:val="28"/>
        </w:rPr>
      </w:pPr>
      <w:r w:rsidRPr="006950E7">
        <w:rPr>
          <w:rFonts w:ascii="Arial Narrow" w:eastAsia="Calibri" w:hAnsi="Arial Narrow"/>
          <w:b/>
          <w:bCs/>
          <w:sz w:val="28"/>
          <w:szCs w:val="28"/>
        </w:rPr>
        <w:t>Ввод в ремонт и вывод из ремонта</w:t>
      </w:r>
    </w:p>
    <w:p w14:paraId="43D59B50" w14:textId="3572F494" w:rsidR="008D106F" w:rsidRDefault="008D106F" w:rsidP="008D106F">
      <w:pPr>
        <w:spacing w:after="0" w:line="240" w:lineRule="auto"/>
        <w:jc w:val="center"/>
        <w:rPr>
          <w:rFonts w:ascii="Arial Narrow" w:eastAsia="Calibri" w:hAnsi="Arial Narrow"/>
          <w:b/>
          <w:bCs/>
          <w:sz w:val="28"/>
          <w:szCs w:val="28"/>
        </w:rPr>
      </w:pPr>
      <w:r w:rsidRPr="006950E7">
        <w:rPr>
          <w:rFonts w:ascii="Arial Narrow" w:eastAsia="Calibri" w:hAnsi="Arial Narrow"/>
          <w:b/>
          <w:bCs/>
          <w:sz w:val="28"/>
          <w:szCs w:val="28"/>
        </w:rPr>
        <w:t xml:space="preserve">электросетевых объектов АО «КСК» в </w:t>
      </w:r>
      <w:r>
        <w:rPr>
          <w:rFonts w:ascii="Arial Narrow" w:eastAsia="Calibri" w:hAnsi="Arial Narrow"/>
          <w:b/>
          <w:bCs/>
          <w:sz w:val="28"/>
          <w:szCs w:val="28"/>
        </w:rPr>
        <w:t>марте</w:t>
      </w:r>
      <w:r w:rsidRPr="00A41297">
        <w:rPr>
          <w:rFonts w:ascii="Arial Narrow" w:eastAsia="Calibri" w:hAnsi="Arial Narrow"/>
          <w:b/>
          <w:bCs/>
          <w:sz w:val="28"/>
          <w:szCs w:val="28"/>
        </w:rPr>
        <w:t xml:space="preserve"> </w:t>
      </w:r>
      <w:r w:rsidRPr="006950E7">
        <w:rPr>
          <w:rFonts w:ascii="Arial Narrow" w:eastAsia="Calibri" w:hAnsi="Arial Narrow"/>
          <w:b/>
          <w:bCs/>
          <w:sz w:val="28"/>
          <w:szCs w:val="28"/>
        </w:rPr>
        <w:t>202</w:t>
      </w:r>
      <w:r>
        <w:rPr>
          <w:rFonts w:ascii="Arial Narrow" w:eastAsia="Calibri" w:hAnsi="Arial Narrow"/>
          <w:b/>
          <w:bCs/>
          <w:sz w:val="28"/>
          <w:szCs w:val="28"/>
        </w:rPr>
        <w:t>6</w:t>
      </w:r>
      <w:r w:rsidRPr="006950E7">
        <w:rPr>
          <w:rFonts w:ascii="Arial Narrow" w:eastAsia="Calibri" w:hAnsi="Arial Narrow"/>
          <w:b/>
          <w:bCs/>
          <w:sz w:val="28"/>
          <w:szCs w:val="28"/>
        </w:rPr>
        <w:t xml:space="preserve"> г.</w:t>
      </w:r>
    </w:p>
    <w:p w14:paraId="74B41544" w14:textId="77777777" w:rsidR="008D106F" w:rsidRPr="00A41297" w:rsidRDefault="008D106F" w:rsidP="008D106F">
      <w:pPr>
        <w:spacing w:after="0" w:line="240" w:lineRule="auto"/>
        <w:jc w:val="center"/>
        <w:rPr>
          <w:rFonts w:ascii="Arial Narrow" w:eastAsia="Calibri" w:hAnsi="Arial Narrow"/>
          <w:b/>
          <w:bCs/>
          <w:sz w:val="20"/>
          <w:szCs w:val="20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559"/>
        <w:gridCol w:w="3827"/>
      </w:tblGrid>
      <w:tr w:rsidR="008D106F" w:rsidRPr="009C5AE1" w14:paraId="554CAAA1" w14:textId="77777777" w:rsidTr="00F17A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BD4D" w14:textId="77777777" w:rsidR="008D106F" w:rsidRPr="009C5AE1" w:rsidRDefault="008D106F" w:rsidP="00F17A0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214B61">
              <w:rPr>
                <w:rFonts w:ascii="Arial Narrow" w:hAnsi="Arial Narrow" w:cs="Arial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0685" w14:textId="77777777" w:rsidR="008D106F" w:rsidRPr="009C5AE1" w:rsidRDefault="008D106F" w:rsidP="00F17A0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214B61">
              <w:rPr>
                <w:rFonts w:ascii="Arial Narrow" w:hAnsi="Arial Narrow"/>
                <w:b/>
                <w:bCs/>
                <w:sz w:val="28"/>
                <w:szCs w:val="28"/>
              </w:rPr>
              <w:t>Отключаемое оборудование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E41A" w14:textId="77777777" w:rsidR="008D106F" w:rsidRDefault="008D106F" w:rsidP="00F17A04">
            <w:pPr>
              <w:spacing w:after="0" w:line="240" w:lineRule="auto"/>
              <w:ind w:left="-104" w:right="-107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14B61">
              <w:rPr>
                <w:rFonts w:ascii="Arial Narrow" w:hAnsi="Arial Narrow" w:cs="Arial"/>
                <w:b/>
                <w:bCs/>
                <w:sz w:val="28"/>
                <w:szCs w:val="28"/>
              </w:rPr>
              <w:t>Дата отключения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C6D5E" w14:textId="77777777" w:rsidR="008D106F" w:rsidRPr="009C5AE1" w:rsidRDefault="008D106F" w:rsidP="00F17A04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214B61">
              <w:rPr>
                <w:rFonts w:ascii="Arial Narrow" w:hAnsi="Arial Narrow" w:cs="Arial"/>
                <w:b/>
                <w:bCs/>
                <w:sz w:val="28"/>
                <w:szCs w:val="28"/>
              </w:rPr>
              <w:t>Потребитель</w:t>
            </w:r>
          </w:p>
        </w:tc>
      </w:tr>
      <w:tr w:rsidR="008D106F" w:rsidRPr="008D106F" w14:paraId="6E8FA58F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8008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8D92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8D106F">
              <w:rPr>
                <w:rFonts w:ascii="Arial Narrow" w:hAnsi="Arial Narrow"/>
                <w:b/>
                <w:bCs/>
                <w:sz w:val="28"/>
                <w:szCs w:val="28"/>
              </w:rPr>
              <w:t>РТП-10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EBA2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9EA3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8D106F" w:rsidRPr="008D106F" w14:paraId="279FF0BB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F50B1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65F4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Щит = тока от ТКВ-1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F857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02.03.26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EC02" w14:textId="51DAF9AA" w:rsidR="008D106F" w:rsidRPr="008D106F" w:rsidRDefault="00965182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39D09690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EDE8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AB0F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8D106F">
              <w:rPr>
                <w:rFonts w:ascii="Arial Narrow" w:hAnsi="Arial Narrow"/>
                <w:b/>
                <w:bCs/>
                <w:sz w:val="28"/>
                <w:szCs w:val="28"/>
              </w:rPr>
              <w:t>РТП-11/4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26C0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9ED1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8D106F" w:rsidRPr="008D106F" w14:paraId="7F479177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D59A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2CC4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Секция фидера 89, яч. СВ, ТН-1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4169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03.03.26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0354" w14:textId="283E4F06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7457FA95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8E45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D9A2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Яч.1 фидера 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23B2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04.03.26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49A4" w14:textId="796A6CDF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5DA52CF5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1672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AF80C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Яч.2 фидера Т-1+ трансформатор Т-1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95BE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05.03.26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4209" w14:textId="02DFA319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10A2C21E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9D1B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D014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Секция фидера 48, яч. фидер 74, ТН-2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5CBE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06.03.26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B7D2" w14:textId="5880A1C4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0D708D2F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AFAC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2ADB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Яч.6 фидера 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F771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10.03.26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6279" w14:textId="59CAB212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135064A0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4F3A8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349F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Яч.5 фидера Т-2 + трансформатор Т-2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8145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11.03.26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ED0" w14:textId="501E5386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671063CD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1769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BCFD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8D106F">
              <w:rPr>
                <w:rFonts w:ascii="Arial Narrow" w:hAnsi="Arial Narrow"/>
                <w:b/>
                <w:bCs/>
                <w:sz w:val="28"/>
                <w:szCs w:val="28"/>
              </w:rPr>
              <w:t>РТП-11/6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DEF9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BE9D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8D106F" w:rsidRPr="008D106F" w14:paraId="06F6FB5F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9659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BD3B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Яч.3 фидера 94, ТСН-1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65A9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12.03.26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9ED72" w14:textId="3677269A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32976146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0D87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1DFB8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Секция фидера 94, ТН-1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49FF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13.03.26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7F4D" w14:textId="57E6FD6D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2D48DF83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8C06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C677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Секция фидера 97, ТН-2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A444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16.03.26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80CC" w14:textId="53953369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76FF8D80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706A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8BD2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Яч.9 фидера 97, ТСН-2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ADAF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17.03.26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00DD5" w14:textId="1DE223CE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62BAE02B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61A2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12.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60B1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Яч.8 фидера Т-1 + трансформатор Т-1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41BCE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18.03.26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5579" w14:textId="07845574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1721F0A8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A9F6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2220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Яч.2 фидера Т-2 + трансформатор Т-2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04B5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19.03.26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80DA" w14:textId="7ACEFEC8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0C0423DD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1F1F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A3AE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Яч.10 фидера 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259F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20.03.26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35AE" w14:textId="72112EF9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328E97C4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8BFC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0CF3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Яч.6 СВ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AE48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23.03.26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B821" w14:textId="1843EB17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11813C56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0283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16.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19EE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Щит 0,4 кВ от Т-1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19E19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24.03.26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E85E" w14:textId="009E82BD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293BBECD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6F15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492E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Щит 0,4 кВ от Т-2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274D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25.03.26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9AA7" w14:textId="5C0A34AC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0A2F66BF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98E9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05B3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8D106F">
              <w:rPr>
                <w:rFonts w:ascii="Arial Narrow" w:hAnsi="Arial Narrow"/>
                <w:b/>
                <w:bCs/>
                <w:sz w:val="28"/>
                <w:szCs w:val="28"/>
              </w:rPr>
              <w:t>РТП-3/4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82F7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F687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</w:p>
        </w:tc>
      </w:tr>
      <w:tr w:rsidR="008D106F" w:rsidRPr="008D106F" w14:paraId="4A8CF163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6EB9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9808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Секция фидера 51, ТН-1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492A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26.03.26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BD6D" w14:textId="0E93842E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09DA7C69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474C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19.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EA66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Яч.1 фидера 51, ТСН-1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494F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27.03.26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3817" w14:textId="4C42818C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2D39E7FA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8883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20.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BE31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Яч.4 фидера Т-1 + трансформатор Т-1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24E9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30.03.26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C095" w14:textId="34555217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  <w:tr w:rsidR="008D106F" w:rsidRPr="008D106F" w14:paraId="5D5A7B15" w14:textId="77777777" w:rsidTr="008D106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1F1D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21.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6558" w14:textId="77777777" w:rsidR="008D106F" w:rsidRPr="008D106F" w:rsidRDefault="008D106F" w:rsidP="00F17A04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8D106F">
              <w:rPr>
                <w:rFonts w:ascii="Arial Narrow" w:hAnsi="Arial Narrow"/>
                <w:sz w:val="28"/>
                <w:szCs w:val="28"/>
              </w:rPr>
              <w:t>Яч.11 фид.52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9139" w14:textId="77777777" w:rsidR="008D106F" w:rsidRPr="008D106F" w:rsidRDefault="008D106F" w:rsidP="008D106F">
            <w:pPr>
              <w:spacing w:after="0" w:line="240" w:lineRule="auto"/>
              <w:ind w:left="-104" w:right="-107"/>
              <w:jc w:val="center"/>
              <w:rPr>
                <w:rFonts w:ascii="Arial Narrow" w:hAnsi="Arial Narrow" w:cs="Arial"/>
                <w:sz w:val="28"/>
                <w:szCs w:val="28"/>
              </w:rPr>
            </w:pPr>
            <w:r w:rsidRPr="008D106F">
              <w:rPr>
                <w:rFonts w:ascii="Arial Narrow" w:hAnsi="Arial Narrow" w:cs="Arial"/>
                <w:sz w:val="28"/>
                <w:szCs w:val="28"/>
              </w:rPr>
              <w:t>31.03.26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10A6" w14:textId="2E70B17A" w:rsidR="008D106F" w:rsidRPr="008D106F" w:rsidRDefault="00364339" w:rsidP="00F17A04">
            <w:pPr>
              <w:spacing w:after="0" w:line="240" w:lineRule="auto"/>
              <w:rPr>
                <w:rFonts w:ascii="Arial Narrow" w:hAnsi="Arial Narrow" w:cs="Arial"/>
                <w:sz w:val="28"/>
                <w:szCs w:val="28"/>
              </w:rPr>
            </w:pPr>
            <w:r>
              <w:rPr>
                <w:rFonts w:ascii="Arial Narrow" w:hAnsi="Arial Narrow" w:cs="Arial"/>
                <w:sz w:val="28"/>
                <w:szCs w:val="28"/>
              </w:rPr>
              <w:t>–</w:t>
            </w:r>
          </w:p>
        </w:tc>
      </w:tr>
    </w:tbl>
    <w:p w14:paraId="2EBB6E97" w14:textId="77777777" w:rsidR="00D277C8" w:rsidRDefault="00D277C8"/>
    <w:p w14:paraId="596E777F" w14:textId="77777777" w:rsidR="008D106F" w:rsidRPr="008D106F" w:rsidRDefault="008D106F" w:rsidP="008D106F">
      <w:pPr>
        <w:spacing w:after="0" w:line="240" w:lineRule="auto"/>
        <w:rPr>
          <w:rFonts w:ascii="Arial Narrow" w:hAnsi="Arial Narrow" w:cs="Arial"/>
          <w:b/>
          <w:bCs/>
          <w:sz w:val="28"/>
          <w:szCs w:val="28"/>
        </w:rPr>
      </w:pPr>
    </w:p>
    <w:sectPr w:rsidR="008D106F" w:rsidRPr="008D106F" w:rsidSect="00F064F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F88"/>
    <w:rsid w:val="000758B2"/>
    <w:rsid w:val="000B2618"/>
    <w:rsid w:val="001A22B4"/>
    <w:rsid w:val="00306976"/>
    <w:rsid w:val="0035237D"/>
    <w:rsid w:val="00364339"/>
    <w:rsid w:val="00387870"/>
    <w:rsid w:val="0040081B"/>
    <w:rsid w:val="007C3237"/>
    <w:rsid w:val="007D6EC5"/>
    <w:rsid w:val="008D106F"/>
    <w:rsid w:val="008F22A1"/>
    <w:rsid w:val="00965182"/>
    <w:rsid w:val="009F3F88"/>
    <w:rsid w:val="00B75708"/>
    <w:rsid w:val="00C217AC"/>
    <w:rsid w:val="00C26CE0"/>
    <w:rsid w:val="00CF4833"/>
    <w:rsid w:val="00CF4964"/>
    <w:rsid w:val="00D2119A"/>
    <w:rsid w:val="00D277C8"/>
    <w:rsid w:val="00E17064"/>
    <w:rsid w:val="00EC36AE"/>
    <w:rsid w:val="00F064FA"/>
    <w:rsid w:val="00F87CED"/>
    <w:rsid w:val="00FA22CB"/>
    <w:rsid w:val="00FC62D9"/>
    <w:rsid w:val="00FF1697"/>
    <w:rsid w:val="00F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CCB23"/>
  <w15:chartTrackingRefBased/>
  <w15:docId w15:val="{5DA0A5DE-C0F5-47E6-8D7D-6C1A6364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1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Начальники смены Б5</dc:creator>
  <cp:keywords/>
  <dc:description/>
  <cp:lastModifiedBy>Татьяна Кремлева</cp:lastModifiedBy>
  <cp:revision>17</cp:revision>
  <dcterms:created xsi:type="dcterms:W3CDTF">2026-02-16T09:47:00Z</dcterms:created>
  <dcterms:modified xsi:type="dcterms:W3CDTF">2026-03-23T07:02:00Z</dcterms:modified>
</cp:coreProperties>
</file>