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902" w:rsidRPr="006950E7" w:rsidRDefault="00D82902" w:rsidP="00D82902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>График</w:t>
      </w:r>
    </w:p>
    <w:p w:rsidR="00D82902" w:rsidRPr="006950E7" w:rsidRDefault="00D82902" w:rsidP="00D82902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>Ввод в ремонт и вывод из ремонта</w:t>
      </w:r>
    </w:p>
    <w:p w:rsidR="00D82902" w:rsidRPr="00393A29" w:rsidRDefault="00D82902" w:rsidP="00D82902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 xml:space="preserve">электросетевых объектов АО «КСК» в </w:t>
      </w:r>
      <w:r w:rsidR="006671E7">
        <w:rPr>
          <w:rFonts w:ascii="Arial Narrow" w:eastAsia="Calibri" w:hAnsi="Arial Narrow"/>
          <w:b/>
          <w:bCs/>
          <w:sz w:val="28"/>
          <w:szCs w:val="28"/>
        </w:rPr>
        <w:t>но</w:t>
      </w:r>
      <w:r>
        <w:rPr>
          <w:rFonts w:ascii="Arial Narrow" w:eastAsia="Calibri" w:hAnsi="Arial Narrow"/>
          <w:b/>
          <w:bCs/>
          <w:sz w:val="28"/>
          <w:szCs w:val="28"/>
        </w:rPr>
        <w:t>ябре</w:t>
      </w:r>
      <w:r w:rsidRPr="00A41297">
        <w:rPr>
          <w:rFonts w:ascii="Arial Narrow" w:eastAsia="Calibri" w:hAnsi="Arial Narrow"/>
          <w:b/>
          <w:bCs/>
          <w:sz w:val="28"/>
          <w:szCs w:val="28"/>
        </w:rPr>
        <w:t xml:space="preserve"> </w:t>
      </w:r>
      <w:r w:rsidRPr="006950E7">
        <w:rPr>
          <w:rFonts w:ascii="Arial Narrow" w:eastAsia="Calibri" w:hAnsi="Arial Narrow"/>
          <w:b/>
          <w:bCs/>
          <w:sz w:val="28"/>
          <w:szCs w:val="28"/>
        </w:rPr>
        <w:t>202</w:t>
      </w:r>
      <w:r>
        <w:rPr>
          <w:rFonts w:ascii="Arial Narrow" w:eastAsia="Calibri" w:hAnsi="Arial Narrow"/>
          <w:b/>
          <w:bCs/>
          <w:sz w:val="28"/>
          <w:szCs w:val="28"/>
        </w:rPr>
        <w:t>4</w:t>
      </w:r>
      <w:r w:rsidRPr="006950E7">
        <w:rPr>
          <w:rFonts w:ascii="Arial Narrow" w:eastAsia="Calibri" w:hAnsi="Arial Narrow"/>
          <w:b/>
          <w:bCs/>
          <w:sz w:val="28"/>
          <w:szCs w:val="28"/>
        </w:rPr>
        <w:t xml:space="preserve"> г.</w:t>
      </w:r>
    </w:p>
    <w:p w:rsidR="00D82902" w:rsidRPr="00393A29" w:rsidRDefault="00D82902" w:rsidP="00D82902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887"/>
        <w:gridCol w:w="1698"/>
        <w:gridCol w:w="3970"/>
      </w:tblGrid>
      <w:tr w:rsidR="00D82902" w:rsidRPr="00D851BE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2" w:rsidRPr="00D851BE" w:rsidRDefault="00D82902" w:rsidP="00937FAD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2" w:rsidRPr="00D851BE" w:rsidRDefault="00D82902" w:rsidP="00937FAD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2" w:rsidRPr="00D851BE" w:rsidRDefault="00D82902" w:rsidP="008306B6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Дата</w:t>
            </w:r>
          </w:p>
          <w:p w:rsidR="00D82902" w:rsidRPr="00D851BE" w:rsidRDefault="00D82902" w:rsidP="008306B6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отключения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2" w:rsidRPr="00D82902" w:rsidRDefault="00D82902" w:rsidP="00937FAD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2902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CC53ED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РТП-11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CC1A82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95 (РП-11/5)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AB77DC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66 (РП—11/2)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EA35E6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93 (</w:t>
            </w:r>
            <w:r w:rsidRPr="003C146F">
              <w:rPr>
                <w:rFonts w:ascii="Arial Narrow" w:hAnsi="Arial Narrow"/>
                <w:sz w:val="24"/>
                <w:szCs w:val="24"/>
              </w:rPr>
              <w:t>К</w:t>
            </w:r>
            <w:r w:rsidRPr="003C146F">
              <w:rPr>
                <w:rFonts w:ascii="Arial Narrow" w:hAnsi="Arial Narrow"/>
                <w:sz w:val="24"/>
                <w:szCs w:val="24"/>
              </w:rPr>
              <w:t>ТП</w:t>
            </w:r>
            <w:r w:rsidR="003C146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11/7)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C146F">
              <w:rPr>
                <w:rFonts w:ascii="Arial Narrow" w:hAnsi="Arial Narrow"/>
                <w:sz w:val="24"/>
                <w:szCs w:val="24"/>
              </w:rPr>
              <w:t>КТП-11/7 (ООО «ИЗОТЕРМ МОНТАЖ», ПК Титан, ИП Губин, ИП Березин, ООО «Экон-Сервис», ООО «Сокол», ООО «ИЗОТЕРМ МОНТАЖ», ООО «Апекс»)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11-21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BF0E03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СВ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Секция фидера 27, ТН-1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Default="006671E7" w:rsidP="003C146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C146F" w:rsidRPr="003C146F">
              <w:rPr>
                <w:rFonts w:ascii="Arial Narrow" w:hAnsi="Arial Narrow"/>
                <w:sz w:val="24"/>
                <w:szCs w:val="24"/>
              </w:rPr>
              <w:t xml:space="preserve">ООО «ЖТЭК», </w:t>
            </w:r>
          </w:p>
          <w:p w:rsidR="006671E7" w:rsidRDefault="003C146F" w:rsidP="003C146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C146F">
              <w:rPr>
                <w:rFonts w:ascii="Arial Narrow" w:hAnsi="Arial Narrow"/>
                <w:sz w:val="24"/>
                <w:szCs w:val="24"/>
              </w:rPr>
              <w:t>ООО «</w:t>
            </w:r>
            <w:proofErr w:type="spellStart"/>
            <w:r w:rsidRPr="003C146F">
              <w:rPr>
                <w:rFonts w:ascii="Arial Narrow" w:hAnsi="Arial Narrow"/>
                <w:sz w:val="24"/>
                <w:szCs w:val="24"/>
              </w:rPr>
              <w:t>Экспрессбалт</w:t>
            </w:r>
            <w:proofErr w:type="spellEnd"/>
            <w:r w:rsidRPr="003C146F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Т-1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Экспрессбалт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», ООО «ЖТЭК», 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Трансформатор Т-1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Экспрессбалт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», ООО «ЖТЭК», 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Щит 0,4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Экспрессбалт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», ООО «ЖТЭК», 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72321F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11-06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Щит = тока секция КВ-2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</w:p>
        </w:tc>
      </w:tr>
      <w:tr w:rsidR="006671E7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1F534B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Щит = тока секция КВ-1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3C146F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«ИТПЗ»</w:t>
            </w: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FC6FF0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968C0">
              <w:rPr>
                <w:rFonts w:ascii="Arial Narrow" w:hAnsi="Arial Narrow"/>
                <w:b/>
                <w:sz w:val="24"/>
                <w:szCs w:val="24"/>
              </w:rPr>
              <w:t>РТП-3/4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rPr>
          <w:trHeight w:val="2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E968C0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Секция фидера 51, ТН-1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rPr>
          <w:trHeight w:val="2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B464B6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rPr>
          <w:trHeight w:val="2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F12393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трансформатора Т-1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636204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Трансформатор Т-1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9C5AE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Ячейка фидера 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29.11.24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9C5AE1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71E7" w:rsidRPr="00207381" w:rsidTr="003C14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1C0CA4" w:rsidRDefault="006671E7" w:rsidP="006671E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Default="006671E7" w:rsidP="006671E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7" w:rsidRPr="00207381" w:rsidRDefault="006671E7" w:rsidP="006671E7">
            <w:pPr>
              <w:spacing w:after="0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D277C8" w:rsidRDefault="00D277C8"/>
    <w:p w:rsidR="006671E7" w:rsidRDefault="006671E7"/>
    <w:p w:rsidR="001E14E3" w:rsidRDefault="001E14E3"/>
    <w:p w:rsidR="006F0C08" w:rsidRDefault="006F0C08"/>
    <w:sectPr w:rsidR="006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BB"/>
    <w:rsid w:val="00053793"/>
    <w:rsid w:val="001357B2"/>
    <w:rsid w:val="00173442"/>
    <w:rsid w:val="001C0CA4"/>
    <w:rsid w:val="001E14E3"/>
    <w:rsid w:val="002E1B85"/>
    <w:rsid w:val="002F11B7"/>
    <w:rsid w:val="002F3BBB"/>
    <w:rsid w:val="003260F4"/>
    <w:rsid w:val="003C146F"/>
    <w:rsid w:val="004D6BBA"/>
    <w:rsid w:val="005C3332"/>
    <w:rsid w:val="006671E7"/>
    <w:rsid w:val="006A5834"/>
    <w:rsid w:val="006E25BD"/>
    <w:rsid w:val="006F0C08"/>
    <w:rsid w:val="00727ACC"/>
    <w:rsid w:val="00820752"/>
    <w:rsid w:val="008306B6"/>
    <w:rsid w:val="008F2156"/>
    <w:rsid w:val="00935318"/>
    <w:rsid w:val="009751D6"/>
    <w:rsid w:val="009A5868"/>
    <w:rsid w:val="00A346D6"/>
    <w:rsid w:val="00AE4C06"/>
    <w:rsid w:val="00AE750E"/>
    <w:rsid w:val="00B702A1"/>
    <w:rsid w:val="00CC1A82"/>
    <w:rsid w:val="00CC53ED"/>
    <w:rsid w:val="00CF1CB4"/>
    <w:rsid w:val="00D1269C"/>
    <w:rsid w:val="00D2119A"/>
    <w:rsid w:val="00D277C8"/>
    <w:rsid w:val="00D82902"/>
    <w:rsid w:val="00DC6795"/>
    <w:rsid w:val="00DF28B0"/>
    <w:rsid w:val="00E05A52"/>
    <w:rsid w:val="00EA35E6"/>
    <w:rsid w:val="00EB6E1A"/>
    <w:rsid w:val="00F710E9"/>
    <w:rsid w:val="00FC6FF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E20D"/>
  <w15:chartTrackingRefBased/>
  <w15:docId w15:val="{43628C01-B42E-401E-9F57-F1CB7308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 смены Б5</dc:creator>
  <cp:keywords/>
  <dc:description/>
  <cp:lastModifiedBy>Татьяна Кремлева</cp:lastModifiedBy>
  <cp:revision>15</cp:revision>
  <cp:lastPrinted>2024-09-19T12:14:00Z</cp:lastPrinted>
  <dcterms:created xsi:type="dcterms:W3CDTF">2024-09-19T06:18:00Z</dcterms:created>
  <dcterms:modified xsi:type="dcterms:W3CDTF">2024-11-06T13:19:00Z</dcterms:modified>
</cp:coreProperties>
</file>